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CE12AE1" wp14:editId="1536EE54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159635" cy="2159635"/>
            <wp:effectExtent l="0" t="0" r="0" b="0"/>
            <wp:wrapSquare wrapText="bothSides"/>
            <wp:docPr id="1" name="Рисунок 1" descr="Компостер с крышкой, 800 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остер с крышкой, 800 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58A" w:rsidRPr="00CF0E61">
        <w:rPr>
          <w:rFonts w:ascii="Times New Roman" w:hAnsi="Times New Roman" w:cs="Times New Roman"/>
          <w:sz w:val="24"/>
          <w:szCs w:val="24"/>
        </w:rPr>
        <w:t>Садовый компостер с</w:t>
      </w:r>
      <w:r w:rsidR="00CF0E61" w:rsidRPr="00CF0E61">
        <w:rPr>
          <w:rFonts w:ascii="Times New Roman" w:hAnsi="Times New Roman" w:cs="Times New Roman"/>
          <w:sz w:val="24"/>
          <w:szCs w:val="24"/>
        </w:rPr>
        <w:t xml:space="preserve"> крышкой, </w:t>
      </w:r>
      <w:r w:rsidR="0057558A" w:rsidRPr="00CF0E61">
        <w:rPr>
          <w:rFonts w:ascii="Times New Roman" w:hAnsi="Times New Roman" w:cs="Times New Roman"/>
          <w:sz w:val="24"/>
          <w:szCs w:val="24"/>
        </w:rPr>
        <w:t xml:space="preserve">объёмом 800 мл предназначен для осуществления переработки различных </w:t>
      </w:r>
      <w:r w:rsidR="00CF0E61" w:rsidRPr="00CF0E61">
        <w:rPr>
          <w:rFonts w:ascii="Times New Roman" w:hAnsi="Times New Roman" w:cs="Times New Roman"/>
          <w:sz w:val="24"/>
          <w:szCs w:val="24"/>
        </w:rPr>
        <w:t xml:space="preserve">растительных </w:t>
      </w:r>
      <w:r w:rsidR="0057558A" w:rsidRPr="00CF0E61">
        <w:rPr>
          <w:rFonts w:ascii="Times New Roman" w:hAnsi="Times New Roman" w:cs="Times New Roman"/>
          <w:sz w:val="24"/>
          <w:szCs w:val="24"/>
        </w:rPr>
        <w:t>отходов в готовое сырьё – компост.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 Производится аппарат в России. </w:t>
      </w:r>
      <w:r w:rsidRPr="00CF0E61">
        <w:rPr>
          <w:rFonts w:ascii="Times New Roman" w:hAnsi="Times New Roman" w:cs="Times New Roman"/>
          <w:sz w:val="24"/>
          <w:szCs w:val="24"/>
        </w:rPr>
        <w:t>Стоимость – 3 798 рублей.</w:t>
      </w:r>
    </w:p>
    <w:p w:rsidR="008677DA" w:rsidRPr="00CF0E61" w:rsidRDefault="0057558A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>Техническая характеристика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 компостера</w:t>
      </w:r>
      <w:r w:rsidRPr="00CF0E61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B41E36" w:rsidRPr="00CF0E61" w:rsidRDefault="00B41E36" w:rsidP="00B41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>корпус – пластик;</w:t>
      </w:r>
    </w:p>
    <w:p w:rsidR="0057558A" w:rsidRPr="00CF0E61" w:rsidRDefault="00CF0E61" w:rsidP="00B41E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 xml:space="preserve">общий </w:t>
      </w:r>
      <w:r w:rsidR="0057558A" w:rsidRPr="00CF0E61">
        <w:rPr>
          <w:rFonts w:ascii="Times New Roman" w:hAnsi="Times New Roman" w:cs="Times New Roman"/>
          <w:sz w:val="24"/>
          <w:szCs w:val="24"/>
        </w:rPr>
        <w:t>вес 18 кг;</w:t>
      </w:r>
    </w:p>
    <w:p w:rsidR="0057558A" w:rsidRPr="00CF0E61" w:rsidRDefault="00CF0E61" w:rsidP="00575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 xml:space="preserve">вместимость </w:t>
      </w:r>
      <w:r w:rsidR="0057558A" w:rsidRPr="00CF0E61">
        <w:rPr>
          <w:rFonts w:ascii="Times New Roman" w:hAnsi="Times New Roman" w:cs="Times New Roman"/>
          <w:sz w:val="24"/>
          <w:szCs w:val="24"/>
        </w:rPr>
        <w:t>– 800 л;</w:t>
      </w:r>
    </w:p>
    <w:p w:rsidR="0057558A" w:rsidRPr="00CF0E61" w:rsidRDefault="0057558A" w:rsidP="00575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>высота</w:t>
      </w:r>
      <w:r w:rsidR="00CF0E61" w:rsidRPr="00CF0E61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Pr="00CF0E61">
        <w:rPr>
          <w:rFonts w:ascii="Times New Roman" w:hAnsi="Times New Roman" w:cs="Times New Roman"/>
          <w:sz w:val="24"/>
          <w:szCs w:val="24"/>
        </w:rPr>
        <w:t xml:space="preserve"> – 1200 </w:t>
      </w:r>
      <w:r w:rsidR="00B41E36" w:rsidRPr="00CF0E61">
        <w:rPr>
          <w:rFonts w:ascii="Times New Roman" w:hAnsi="Times New Roman" w:cs="Times New Roman"/>
          <w:sz w:val="24"/>
          <w:szCs w:val="24"/>
        </w:rPr>
        <w:t>мм;</w:t>
      </w:r>
    </w:p>
    <w:p w:rsidR="00B41E36" w:rsidRPr="00CF0E61" w:rsidRDefault="00B41E36" w:rsidP="005755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 xml:space="preserve">ширина </w:t>
      </w:r>
      <w:r w:rsidR="00CF0E61" w:rsidRPr="00CF0E61">
        <w:rPr>
          <w:rFonts w:ascii="Times New Roman" w:hAnsi="Times New Roman" w:cs="Times New Roman"/>
          <w:sz w:val="24"/>
          <w:szCs w:val="24"/>
        </w:rPr>
        <w:t xml:space="preserve">достигает </w:t>
      </w:r>
      <w:r w:rsidRPr="00CF0E61">
        <w:rPr>
          <w:rFonts w:ascii="Times New Roman" w:hAnsi="Times New Roman" w:cs="Times New Roman"/>
          <w:sz w:val="24"/>
          <w:szCs w:val="24"/>
        </w:rPr>
        <w:t xml:space="preserve">900 мм. </w:t>
      </w: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 xml:space="preserve">При использовании компостера удобрения получаются более рассыпчатыми, из-за улучшенной конструкции и уменьшения поступления влаги.  </w:t>
      </w: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>Комментарии:</w:t>
      </w:r>
    </w:p>
    <w:p w:rsidR="0057558A" w:rsidRPr="00CF0E61" w:rsidRDefault="00FE56D8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761D844" wp14:editId="7FB29B0A">
            <wp:simplePos x="2933700" y="3409950"/>
            <wp:positionH relativeFrom="margin">
              <wp:align>right</wp:align>
            </wp:positionH>
            <wp:positionV relativeFrom="margin">
              <wp:align>center</wp:align>
            </wp:positionV>
            <wp:extent cx="2621280" cy="2159635"/>
            <wp:effectExtent l="0" t="0" r="7620" b="0"/>
            <wp:wrapSquare wrapText="bothSides"/>
            <wp:docPr id="3" name="Рисунок 3" descr="http://video-uroki-online.com/cache/1000_800_min/kak_sdelat_kompostnyy_jaw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deo-uroki-online.com/cache/1000_800_min/kak_sdelat_kompostnyy_jaw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0E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1F2D608" wp14:editId="5C09AD13">
            <wp:simplePos x="3971925" y="3086100"/>
            <wp:positionH relativeFrom="margin">
              <wp:align>left</wp:align>
            </wp:positionH>
            <wp:positionV relativeFrom="margin">
              <wp:align>center</wp:align>
            </wp:positionV>
            <wp:extent cx="1739900" cy="2159635"/>
            <wp:effectExtent l="0" t="0" r="0" b="0"/>
            <wp:wrapSquare wrapText="bothSides"/>
            <wp:docPr id="2" name="Рисунок 2" descr="http://43tm.ru/wa-data/public/shop/products/56/08/856/images/1058/1058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3tm.ru/wa-data/public/shop/products/56/08/856/images/1058/1058.750x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F0E61">
        <w:rPr>
          <w:rFonts w:ascii="Times New Roman" w:hAnsi="Times New Roman" w:cs="Times New Roman"/>
          <w:sz w:val="24"/>
          <w:szCs w:val="24"/>
        </w:rPr>
        <w:t xml:space="preserve">Я - заядлый дачник-любитель. 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Несколько лет не мог </w:t>
      </w:r>
      <w:r w:rsidRPr="00CF0E61">
        <w:rPr>
          <w:rFonts w:ascii="Times New Roman" w:hAnsi="Times New Roman" w:cs="Times New Roman"/>
          <w:sz w:val="24"/>
          <w:szCs w:val="24"/>
        </w:rPr>
        <w:t xml:space="preserve">решить вопрос с выгребной ямой. Удобрения на дачном участке просто необходимы, а вот как их получить – проблема актуальная. Изрядно намучавшись с различными народными изобретениями, я 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решил купить </w:t>
      </w:r>
      <w:r w:rsidRPr="00CF0E61">
        <w:rPr>
          <w:rFonts w:ascii="Times New Roman" w:hAnsi="Times New Roman" w:cs="Times New Roman"/>
          <w:sz w:val="24"/>
          <w:szCs w:val="24"/>
        </w:rPr>
        <w:t>компостер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B41E36" w:rsidRPr="00CF0E61">
        <w:rPr>
          <w:rFonts w:ascii="Times New Roman" w:hAnsi="Times New Roman" w:cs="Times New Roman"/>
          <w:sz w:val="24"/>
          <w:szCs w:val="24"/>
        </w:rPr>
        <w:t>Леруа</w:t>
      </w:r>
      <w:proofErr w:type="spellEnd"/>
      <w:r w:rsidR="00B41E36" w:rsidRPr="00CF0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E36" w:rsidRPr="00CF0E61">
        <w:rPr>
          <w:rFonts w:ascii="Times New Roman" w:hAnsi="Times New Roman" w:cs="Times New Roman"/>
          <w:sz w:val="24"/>
          <w:szCs w:val="24"/>
        </w:rPr>
        <w:t>Мерлен</w:t>
      </w:r>
      <w:proofErr w:type="spellEnd"/>
      <w:r w:rsidRPr="00CF0E61">
        <w:rPr>
          <w:rFonts w:ascii="Times New Roman" w:hAnsi="Times New Roman" w:cs="Times New Roman"/>
          <w:sz w:val="24"/>
          <w:szCs w:val="24"/>
        </w:rPr>
        <w:t>. Доступная цена, простая сборка, отличный результат. Это именно то, что я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 так долго</w:t>
      </w:r>
      <w:r w:rsidRPr="00CF0E61">
        <w:rPr>
          <w:rFonts w:ascii="Times New Roman" w:hAnsi="Times New Roman" w:cs="Times New Roman"/>
          <w:sz w:val="24"/>
          <w:szCs w:val="24"/>
        </w:rPr>
        <w:t xml:space="preserve"> искал. Рекомендую всем.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 Устройство проработало весь сезон без единой поломки. </w:t>
      </w:r>
    </w:p>
    <w:p w:rsidR="00FE56D8" w:rsidRPr="00CF0E61" w:rsidRDefault="00FE56D8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 xml:space="preserve">Приобрела компостер на </w:t>
      </w:r>
      <w:proofErr w:type="spellStart"/>
      <w:r w:rsidR="00B41E36" w:rsidRPr="00CF0E61">
        <w:rPr>
          <w:rFonts w:ascii="Times New Roman" w:hAnsi="Times New Roman" w:cs="Times New Roman"/>
          <w:sz w:val="24"/>
          <w:szCs w:val="24"/>
        </w:rPr>
        <w:t>Леруа</w:t>
      </w:r>
      <w:proofErr w:type="spellEnd"/>
      <w:r w:rsidRPr="00CF0E61">
        <w:rPr>
          <w:rFonts w:ascii="Times New Roman" w:hAnsi="Times New Roman" w:cs="Times New Roman"/>
          <w:sz w:val="24"/>
          <w:szCs w:val="24"/>
        </w:rPr>
        <w:t xml:space="preserve"> Марлен. В целом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 покупку можно назвать удачной</w:t>
      </w:r>
      <w:r w:rsidRPr="00CF0E61">
        <w:rPr>
          <w:rFonts w:ascii="Times New Roman" w:hAnsi="Times New Roman" w:cs="Times New Roman"/>
          <w:sz w:val="24"/>
          <w:szCs w:val="24"/>
        </w:rPr>
        <w:t xml:space="preserve">. </w:t>
      </w:r>
      <w:r w:rsidR="00B41E36" w:rsidRPr="00CF0E61">
        <w:rPr>
          <w:rFonts w:ascii="Times New Roman" w:hAnsi="Times New Roman" w:cs="Times New Roman"/>
          <w:sz w:val="24"/>
          <w:szCs w:val="24"/>
        </w:rPr>
        <w:t xml:space="preserve">Немного расстроил общий объём, так как сырья была намного больше. Но с задачей компостер справился отлично, не вызывая нареканий. Устройство идеально для дачи и огорода. </w:t>
      </w:r>
    </w:p>
    <w:p w:rsidR="00B41E36" w:rsidRPr="00CF0E61" w:rsidRDefault="00B41E36">
      <w:pPr>
        <w:rPr>
          <w:rFonts w:ascii="Times New Roman" w:hAnsi="Times New Roman" w:cs="Times New Roman"/>
          <w:sz w:val="24"/>
          <w:szCs w:val="24"/>
        </w:rPr>
      </w:pPr>
      <w:r w:rsidRPr="00CF0E61">
        <w:rPr>
          <w:rFonts w:ascii="Times New Roman" w:hAnsi="Times New Roman" w:cs="Times New Roman"/>
          <w:sz w:val="24"/>
          <w:szCs w:val="24"/>
        </w:rPr>
        <w:t xml:space="preserve">Источники: </w:t>
      </w:r>
      <w:hyperlink r:id="rId9" w:history="1">
        <w:r w:rsidR="00CF0E61" w:rsidRPr="00CF0E61">
          <w:rPr>
            <w:rStyle w:val="a6"/>
            <w:rFonts w:ascii="Times New Roman" w:hAnsi="Times New Roman" w:cs="Times New Roman"/>
            <w:sz w:val="24"/>
            <w:szCs w:val="24"/>
          </w:rPr>
          <w:t>http://leroymerlin.ru/</w:t>
        </w:r>
      </w:hyperlink>
      <w:r w:rsidRPr="00CF0E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CF0E61" w:rsidRPr="00CF0E61">
          <w:rPr>
            <w:rStyle w:val="a6"/>
            <w:rFonts w:ascii="Times New Roman" w:hAnsi="Times New Roman" w:cs="Times New Roman"/>
            <w:sz w:val="24"/>
            <w:szCs w:val="24"/>
          </w:rPr>
          <w:t>http://vashbiotualet.ru</w:t>
        </w:r>
      </w:hyperlink>
      <w:r w:rsidR="00CF0E61" w:rsidRPr="00CF0E61">
        <w:rPr>
          <w:rFonts w:ascii="Times New Roman" w:hAnsi="Times New Roman" w:cs="Times New Roman"/>
          <w:sz w:val="24"/>
          <w:szCs w:val="24"/>
        </w:rPr>
        <w:t xml:space="preserve">, </w:t>
      </w:r>
      <w:r w:rsidRPr="00CF0E6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F0E61" w:rsidRPr="00CF0E61">
          <w:rPr>
            <w:rStyle w:val="a6"/>
            <w:rFonts w:ascii="Times New Roman" w:hAnsi="Times New Roman" w:cs="Times New Roman"/>
            <w:sz w:val="24"/>
            <w:szCs w:val="24"/>
          </w:rPr>
          <w:t>http://portall.zp.ua/</w:t>
        </w:r>
      </w:hyperlink>
      <w:r w:rsidR="00CF0E61" w:rsidRPr="00CF0E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CF0E61">
          <w:rPr>
            <w:rStyle w:val="a6"/>
            <w:rFonts w:ascii="Times New Roman" w:hAnsi="Times New Roman" w:cs="Times New Roman"/>
            <w:sz w:val="24"/>
            <w:szCs w:val="24"/>
          </w:rPr>
          <w:t>https://www.yandex.ua/</w:t>
        </w:r>
      </w:hyperlink>
      <w:r w:rsidRPr="00CF0E6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41E36" w:rsidRPr="00CF0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85386"/>
    <w:multiLevelType w:val="hybridMultilevel"/>
    <w:tmpl w:val="B03EE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85"/>
    <w:rsid w:val="00022FE3"/>
    <w:rsid w:val="0057558A"/>
    <w:rsid w:val="00722085"/>
    <w:rsid w:val="008677DA"/>
    <w:rsid w:val="00B41E36"/>
    <w:rsid w:val="00CF0E61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6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1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5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6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41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andex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all.zp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ashbiotuale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roymerli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Микки</dc:creator>
  <cp:keywords/>
  <dc:description/>
  <cp:lastModifiedBy>Микки</cp:lastModifiedBy>
  <cp:revision>5</cp:revision>
  <dcterms:created xsi:type="dcterms:W3CDTF">2016-04-15T14:04:00Z</dcterms:created>
  <dcterms:modified xsi:type="dcterms:W3CDTF">2016-04-15T14:43:00Z</dcterms:modified>
</cp:coreProperties>
</file>